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4151" w:rsidRDefault="00AB352C" w:rsidP="00AB352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B352C">
        <w:rPr>
          <w:rFonts w:ascii="Times New Roman" w:hAnsi="Times New Roman" w:cs="Times New Roman"/>
          <w:b/>
          <w:sz w:val="24"/>
          <w:szCs w:val="24"/>
        </w:rPr>
        <w:t>О повышении эффективности антикоррупционной работы в части реализации мероприятий по профилактике коррупции в сфере жилищно-коммунального хозяйства</w:t>
      </w:r>
    </w:p>
    <w:p w:rsidR="00AB352C" w:rsidRPr="002E22E9" w:rsidRDefault="00AB352C" w:rsidP="00AB35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E22E9">
        <w:rPr>
          <w:rFonts w:ascii="Times New Roman" w:hAnsi="Times New Roman" w:cs="Times New Roman"/>
          <w:sz w:val="24"/>
          <w:szCs w:val="24"/>
        </w:rPr>
        <w:t>В рамках вопроса о повышении эффективности антикоррупционной работы в части реализации мероприятий по профилактике коррупции в сфере</w:t>
      </w:r>
      <w:proofErr w:type="gramEnd"/>
      <w:r w:rsidRPr="002E22E9">
        <w:rPr>
          <w:rFonts w:ascii="Times New Roman" w:hAnsi="Times New Roman" w:cs="Times New Roman"/>
          <w:sz w:val="24"/>
          <w:szCs w:val="24"/>
        </w:rPr>
        <w:t xml:space="preserve"> жилищно-коммунального хозяйства в целях освещения и раскрытия информации о деятельности управления жилищно-коммунального хозяйства администрации города </w:t>
      </w:r>
      <w:proofErr w:type="spellStart"/>
      <w:r w:rsidRPr="002E22E9">
        <w:rPr>
          <w:rFonts w:ascii="Times New Roman" w:hAnsi="Times New Roman" w:cs="Times New Roman"/>
          <w:sz w:val="24"/>
          <w:szCs w:val="24"/>
        </w:rPr>
        <w:t>Покачи</w:t>
      </w:r>
      <w:proofErr w:type="spellEnd"/>
      <w:r w:rsidRPr="002E22E9">
        <w:rPr>
          <w:rFonts w:ascii="Times New Roman" w:hAnsi="Times New Roman" w:cs="Times New Roman"/>
          <w:sz w:val="24"/>
          <w:szCs w:val="24"/>
        </w:rPr>
        <w:t xml:space="preserve"> за период 2 полугодия 2023 года и 1 полугодия 2024 года:</w:t>
      </w:r>
    </w:p>
    <w:p w:rsidR="00AB352C" w:rsidRPr="002E22E9" w:rsidRDefault="00AB352C" w:rsidP="00AB35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E22E9">
        <w:rPr>
          <w:rFonts w:ascii="Times New Roman" w:hAnsi="Times New Roman" w:cs="Times New Roman"/>
          <w:sz w:val="24"/>
          <w:szCs w:val="24"/>
        </w:rPr>
        <w:t xml:space="preserve">1. Проведено 4 заседания общественного совета города </w:t>
      </w:r>
      <w:proofErr w:type="spellStart"/>
      <w:r w:rsidRPr="002E22E9">
        <w:rPr>
          <w:rFonts w:ascii="Times New Roman" w:hAnsi="Times New Roman" w:cs="Times New Roman"/>
          <w:sz w:val="24"/>
          <w:szCs w:val="24"/>
        </w:rPr>
        <w:t>Покачи</w:t>
      </w:r>
      <w:proofErr w:type="spellEnd"/>
      <w:r w:rsidRPr="002E22E9">
        <w:rPr>
          <w:rFonts w:ascii="Times New Roman" w:hAnsi="Times New Roman" w:cs="Times New Roman"/>
          <w:sz w:val="24"/>
          <w:szCs w:val="24"/>
        </w:rPr>
        <w:t xml:space="preserve"> по вопросам жилищно-коммунального хозяйства на территории города </w:t>
      </w:r>
      <w:proofErr w:type="spellStart"/>
      <w:r w:rsidRPr="002E22E9">
        <w:rPr>
          <w:rFonts w:ascii="Times New Roman" w:hAnsi="Times New Roman" w:cs="Times New Roman"/>
          <w:sz w:val="24"/>
          <w:szCs w:val="24"/>
        </w:rPr>
        <w:t>Покачи</w:t>
      </w:r>
      <w:proofErr w:type="spellEnd"/>
      <w:r w:rsidRPr="002E22E9">
        <w:rPr>
          <w:rFonts w:ascii="Times New Roman" w:hAnsi="Times New Roman" w:cs="Times New Roman"/>
          <w:sz w:val="24"/>
          <w:szCs w:val="24"/>
        </w:rPr>
        <w:t>:</w:t>
      </w:r>
    </w:p>
    <w:p w:rsidR="00AB352C" w:rsidRPr="002E22E9" w:rsidRDefault="00AB352C" w:rsidP="00AB35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E22E9">
        <w:rPr>
          <w:rFonts w:ascii="Times New Roman" w:hAnsi="Times New Roman" w:cs="Times New Roman"/>
          <w:sz w:val="24"/>
          <w:szCs w:val="24"/>
        </w:rPr>
        <w:t>1) на заседании 21.06.2023 были рассмотрены вопросы:</w:t>
      </w:r>
    </w:p>
    <w:p w:rsidR="00AB352C" w:rsidRPr="002E22E9" w:rsidRDefault="00AB352C" w:rsidP="00AB35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E22E9">
        <w:rPr>
          <w:rFonts w:ascii="Times New Roman" w:hAnsi="Times New Roman" w:cs="Times New Roman"/>
          <w:sz w:val="24"/>
          <w:szCs w:val="24"/>
        </w:rPr>
        <w:t xml:space="preserve">- о готовности жилищно-коммунального хозяйства к работе в осенне-зимний период 2023-2024 годов, и исполнение на территории города </w:t>
      </w:r>
      <w:proofErr w:type="spellStart"/>
      <w:r w:rsidRPr="002E22E9">
        <w:rPr>
          <w:rFonts w:ascii="Times New Roman" w:hAnsi="Times New Roman" w:cs="Times New Roman"/>
          <w:sz w:val="24"/>
          <w:szCs w:val="24"/>
        </w:rPr>
        <w:t>Покачи</w:t>
      </w:r>
      <w:proofErr w:type="spellEnd"/>
      <w:r w:rsidRPr="002E22E9">
        <w:rPr>
          <w:rFonts w:ascii="Times New Roman" w:hAnsi="Times New Roman" w:cs="Times New Roman"/>
          <w:sz w:val="24"/>
          <w:szCs w:val="24"/>
        </w:rPr>
        <w:t xml:space="preserve"> в 2023 году программы капитального ремонта многоквартирных домов;</w:t>
      </w:r>
    </w:p>
    <w:p w:rsidR="00AB352C" w:rsidRPr="002E22E9" w:rsidRDefault="00AB352C" w:rsidP="00AB35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E22E9">
        <w:rPr>
          <w:rFonts w:ascii="Times New Roman" w:hAnsi="Times New Roman" w:cs="Times New Roman"/>
          <w:sz w:val="24"/>
          <w:szCs w:val="24"/>
        </w:rPr>
        <w:t xml:space="preserve">- вопрос об ответственном обращении с животными без владельцев на территории муниципального образования город </w:t>
      </w:r>
      <w:proofErr w:type="spellStart"/>
      <w:r w:rsidRPr="002E22E9">
        <w:rPr>
          <w:rFonts w:ascii="Times New Roman" w:hAnsi="Times New Roman" w:cs="Times New Roman"/>
          <w:sz w:val="24"/>
          <w:szCs w:val="24"/>
        </w:rPr>
        <w:t>Покачи</w:t>
      </w:r>
      <w:proofErr w:type="spellEnd"/>
      <w:r w:rsidRPr="002E22E9">
        <w:rPr>
          <w:rFonts w:ascii="Times New Roman" w:hAnsi="Times New Roman" w:cs="Times New Roman"/>
          <w:sz w:val="24"/>
          <w:szCs w:val="24"/>
        </w:rPr>
        <w:t>.</w:t>
      </w:r>
    </w:p>
    <w:p w:rsidR="00AB352C" w:rsidRPr="002E22E9" w:rsidRDefault="00AB352C" w:rsidP="00AB35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E22E9">
        <w:rPr>
          <w:rFonts w:ascii="Times New Roman" w:hAnsi="Times New Roman" w:cs="Times New Roman"/>
          <w:sz w:val="24"/>
          <w:szCs w:val="24"/>
        </w:rPr>
        <w:t xml:space="preserve">Реализация мероприятий по Концепции обращения с животными на территории муниципального образования город </w:t>
      </w:r>
      <w:proofErr w:type="spellStart"/>
      <w:r w:rsidRPr="002E22E9">
        <w:rPr>
          <w:rFonts w:ascii="Times New Roman" w:hAnsi="Times New Roman" w:cs="Times New Roman"/>
          <w:sz w:val="24"/>
          <w:szCs w:val="24"/>
        </w:rPr>
        <w:t>Покачи</w:t>
      </w:r>
      <w:proofErr w:type="spellEnd"/>
      <w:r w:rsidRPr="002E22E9">
        <w:rPr>
          <w:rFonts w:ascii="Times New Roman" w:hAnsi="Times New Roman" w:cs="Times New Roman"/>
          <w:sz w:val="24"/>
          <w:szCs w:val="24"/>
        </w:rPr>
        <w:t>.</w:t>
      </w:r>
    </w:p>
    <w:p w:rsidR="00AB352C" w:rsidRPr="002E22E9" w:rsidRDefault="00AB352C" w:rsidP="00AB35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E22E9">
        <w:rPr>
          <w:rFonts w:ascii="Times New Roman" w:hAnsi="Times New Roman" w:cs="Times New Roman"/>
          <w:sz w:val="24"/>
          <w:szCs w:val="24"/>
        </w:rPr>
        <w:t>- о ремонте фасадов многоквартирных домов в 2023 году и планов в 2024 году;</w:t>
      </w:r>
    </w:p>
    <w:p w:rsidR="00AB352C" w:rsidRPr="002E22E9" w:rsidRDefault="00AB352C" w:rsidP="00AB35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E22E9">
        <w:rPr>
          <w:rFonts w:ascii="Times New Roman" w:hAnsi="Times New Roman" w:cs="Times New Roman"/>
          <w:sz w:val="24"/>
          <w:szCs w:val="24"/>
        </w:rPr>
        <w:t>- о планируемых ремонтах дворовых и общественных территорий в 2023 году;</w:t>
      </w:r>
    </w:p>
    <w:p w:rsidR="00AB352C" w:rsidRPr="002E22E9" w:rsidRDefault="00AB352C" w:rsidP="00AB35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E22E9">
        <w:rPr>
          <w:rFonts w:ascii="Times New Roman" w:hAnsi="Times New Roman" w:cs="Times New Roman"/>
          <w:sz w:val="24"/>
          <w:szCs w:val="24"/>
        </w:rPr>
        <w:t>2) на заседании 23.11.2023 были рассмотрены:</w:t>
      </w:r>
    </w:p>
    <w:p w:rsidR="00AB352C" w:rsidRPr="002E22E9" w:rsidRDefault="00AB352C" w:rsidP="00AB35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E22E9">
        <w:rPr>
          <w:rFonts w:ascii="Times New Roman" w:hAnsi="Times New Roman" w:cs="Times New Roman"/>
          <w:sz w:val="24"/>
          <w:szCs w:val="24"/>
        </w:rPr>
        <w:t>- проект постановления Губернатора Ханты-Мансийского автономного округа – Югры «О предельных (максимальных) индексах изменения размера вносимой гражданами платы за коммунальные услуги в муниципальных образованиях Ханты-Мансийского автономного округа – Югры на 2024 – 2028 годы»;</w:t>
      </w:r>
    </w:p>
    <w:p w:rsidR="00AB352C" w:rsidRPr="002E22E9" w:rsidRDefault="00AB352C" w:rsidP="00AB35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E22E9">
        <w:rPr>
          <w:rFonts w:ascii="Times New Roman" w:hAnsi="Times New Roman" w:cs="Times New Roman"/>
          <w:sz w:val="24"/>
          <w:szCs w:val="24"/>
        </w:rPr>
        <w:t>- проект распоряжения Правительства Ханты-Мансийского автономного округа – Югры «Об одобрении предельных (максимальных) индексов изменения размера вносимой гражданами платы за коммунальные услуги в муниципальных образованиях Ханты-Мансийского автономного округа – Югры на 2024 – 2028 годы и утверждении плана мероприятий по недопущению необоснованного роста платежей граждан за коммунальные услуги и услуги, касающиеся обслуживания жилищного фонда, в Ханты-Мансийском автономном округе – Югре на 2024 год»;</w:t>
      </w:r>
      <w:proofErr w:type="gramEnd"/>
    </w:p>
    <w:p w:rsidR="00AB352C" w:rsidRPr="002E22E9" w:rsidRDefault="00AB352C" w:rsidP="00AB35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E22E9">
        <w:rPr>
          <w:rFonts w:ascii="Times New Roman" w:hAnsi="Times New Roman" w:cs="Times New Roman"/>
          <w:sz w:val="24"/>
          <w:szCs w:val="24"/>
        </w:rPr>
        <w:t xml:space="preserve">- вопрос о готовности жилищно-коммунального хозяйства к работе в осенне-зимний период 2023-2024 годов, и исполнение на территории города </w:t>
      </w:r>
      <w:proofErr w:type="spellStart"/>
      <w:r w:rsidRPr="002E22E9">
        <w:rPr>
          <w:rFonts w:ascii="Times New Roman" w:hAnsi="Times New Roman" w:cs="Times New Roman"/>
          <w:sz w:val="24"/>
          <w:szCs w:val="24"/>
        </w:rPr>
        <w:t>Покачи</w:t>
      </w:r>
      <w:proofErr w:type="spellEnd"/>
      <w:r w:rsidRPr="002E22E9">
        <w:rPr>
          <w:rFonts w:ascii="Times New Roman" w:hAnsi="Times New Roman" w:cs="Times New Roman"/>
          <w:sz w:val="24"/>
          <w:szCs w:val="24"/>
        </w:rPr>
        <w:t xml:space="preserve"> в 2023 году программы капитального ремонта многоквартирных домов;</w:t>
      </w:r>
    </w:p>
    <w:p w:rsidR="00AB352C" w:rsidRPr="002E22E9" w:rsidRDefault="00AB352C" w:rsidP="00AB35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E22E9">
        <w:rPr>
          <w:rFonts w:ascii="Times New Roman" w:hAnsi="Times New Roman" w:cs="Times New Roman"/>
          <w:sz w:val="24"/>
          <w:szCs w:val="24"/>
        </w:rPr>
        <w:t xml:space="preserve">- вопрос об ответственном обращении с животными без владельцев на территории муниципального образования город </w:t>
      </w:r>
      <w:proofErr w:type="spellStart"/>
      <w:r w:rsidRPr="002E22E9">
        <w:rPr>
          <w:rFonts w:ascii="Times New Roman" w:hAnsi="Times New Roman" w:cs="Times New Roman"/>
          <w:sz w:val="24"/>
          <w:szCs w:val="24"/>
        </w:rPr>
        <w:t>Покачи</w:t>
      </w:r>
      <w:proofErr w:type="spellEnd"/>
      <w:r w:rsidRPr="002E22E9">
        <w:rPr>
          <w:rFonts w:ascii="Times New Roman" w:hAnsi="Times New Roman" w:cs="Times New Roman"/>
          <w:sz w:val="24"/>
          <w:szCs w:val="24"/>
        </w:rPr>
        <w:t>;</w:t>
      </w:r>
    </w:p>
    <w:p w:rsidR="00AB352C" w:rsidRPr="002E22E9" w:rsidRDefault="00AB352C" w:rsidP="00AB35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E22E9">
        <w:rPr>
          <w:rFonts w:ascii="Times New Roman" w:hAnsi="Times New Roman" w:cs="Times New Roman"/>
          <w:sz w:val="24"/>
          <w:szCs w:val="24"/>
        </w:rPr>
        <w:t>- вопрос о выработке совместных решений по строительству и дальнейшему содержанию приюта для животных без владельцев;</w:t>
      </w:r>
    </w:p>
    <w:p w:rsidR="00AB352C" w:rsidRPr="002E22E9" w:rsidRDefault="00AB352C" w:rsidP="00AB35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E22E9">
        <w:rPr>
          <w:rFonts w:ascii="Times New Roman" w:hAnsi="Times New Roman" w:cs="Times New Roman"/>
          <w:sz w:val="24"/>
          <w:szCs w:val="24"/>
        </w:rPr>
        <w:t>3) на заседании от 07.02.2024 рассмотрены вопросы:</w:t>
      </w:r>
    </w:p>
    <w:p w:rsidR="00AB352C" w:rsidRPr="002E22E9" w:rsidRDefault="00AB352C" w:rsidP="00AB35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E22E9">
        <w:rPr>
          <w:rFonts w:ascii="Times New Roman" w:hAnsi="Times New Roman" w:cs="Times New Roman"/>
          <w:sz w:val="24"/>
          <w:szCs w:val="24"/>
        </w:rPr>
        <w:t>- об установленных предельных (максимальных) индексах изменения размера вносимой платы за коммунальные услуги на 2024-2028 годы;</w:t>
      </w:r>
    </w:p>
    <w:p w:rsidR="00AB352C" w:rsidRPr="002E22E9" w:rsidRDefault="00AB352C" w:rsidP="00AB35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E22E9">
        <w:rPr>
          <w:rFonts w:ascii="Times New Roman" w:hAnsi="Times New Roman" w:cs="Times New Roman"/>
          <w:sz w:val="24"/>
          <w:szCs w:val="24"/>
        </w:rPr>
        <w:t>- об утверждении мероприятий по недопущению необоснованного роста платежей граждан за коммунальные услуги и услуги, касающиеся обслуживания жилищного фонда на 2024 год;</w:t>
      </w:r>
    </w:p>
    <w:p w:rsidR="00AB352C" w:rsidRPr="002E22E9" w:rsidRDefault="00AB352C" w:rsidP="00AB35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E22E9">
        <w:rPr>
          <w:rFonts w:ascii="Times New Roman" w:hAnsi="Times New Roman" w:cs="Times New Roman"/>
          <w:sz w:val="24"/>
          <w:szCs w:val="24"/>
        </w:rPr>
        <w:t>-  о тарифах и плате за коммунальные услуги на 2024 год;</w:t>
      </w:r>
    </w:p>
    <w:p w:rsidR="00AB352C" w:rsidRPr="002E22E9" w:rsidRDefault="00AB352C" w:rsidP="00AB35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E22E9">
        <w:rPr>
          <w:rFonts w:ascii="Times New Roman" w:hAnsi="Times New Roman" w:cs="Times New Roman"/>
          <w:sz w:val="24"/>
          <w:szCs w:val="24"/>
        </w:rPr>
        <w:t>- об особенностях установления единых тарифов на услугу по обращению с твердыми коммунальными отходами на 2024 год;</w:t>
      </w:r>
    </w:p>
    <w:p w:rsidR="00AB352C" w:rsidRPr="002E22E9" w:rsidRDefault="00AB352C" w:rsidP="00AB35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E22E9">
        <w:rPr>
          <w:rFonts w:ascii="Times New Roman" w:hAnsi="Times New Roman" w:cs="Times New Roman"/>
          <w:sz w:val="24"/>
          <w:szCs w:val="24"/>
        </w:rPr>
        <w:t xml:space="preserve">4) на заседании от 08.04.2024 </w:t>
      </w:r>
      <w:proofErr w:type="gramStart"/>
      <w:r w:rsidRPr="002E22E9">
        <w:rPr>
          <w:rFonts w:ascii="Times New Roman" w:hAnsi="Times New Roman" w:cs="Times New Roman"/>
          <w:sz w:val="24"/>
          <w:szCs w:val="24"/>
        </w:rPr>
        <w:t>рассмотрены</w:t>
      </w:r>
      <w:proofErr w:type="gramEnd"/>
      <w:r w:rsidRPr="002E22E9">
        <w:rPr>
          <w:rFonts w:ascii="Times New Roman" w:hAnsi="Times New Roman" w:cs="Times New Roman"/>
          <w:sz w:val="24"/>
          <w:szCs w:val="24"/>
        </w:rPr>
        <w:t>:</w:t>
      </w:r>
    </w:p>
    <w:p w:rsidR="00AB352C" w:rsidRPr="002E22E9" w:rsidRDefault="00AB352C" w:rsidP="00AB35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E22E9">
        <w:rPr>
          <w:rFonts w:ascii="Times New Roman" w:hAnsi="Times New Roman" w:cs="Times New Roman"/>
          <w:sz w:val="24"/>
          <w:szCs w:val="24"/>
        </w:rPr>
        <w:t xml:space="preserve">- проект решения Думы города </w:t>
      </w:r>
      <w:proofErr w:type="spellStart"/>
      <w:r w:rsidRPr="002E22E9">
        <w:rPr>
          <w:rFonts w:ascii="Times New Roman" w:hAnsi="Times New Roman" w:cs="Times New Roman"/>
          <w:sz w:val="24"/>
          <w:szCs w:val="24"/>
        </w:rPr>
        <w:t>Покачи</w:t>
      </w:r>
      <w:proofErr w:type="spellEnd"/>
      <w:r w:rsidRPr="002E22E9">
        <w:rPr>
          <w:rFonts w:ascii="Times New Roman" w:hAnsi="Times New Roman" w:cs="Times New Roman"/>
          <w:sz w:val="24"/>
          <w:szCs w:val="24"/>
        </w:rPr>
        <w:t xml:space="preserve"> «О Стратегии социально-экономического развития города </w:t>
      </w:r>
      <w:proofErr w:type="spellStart"/>
      <w:r w:rsidRPr="002E22E9">
        <w:rPr>
          <w:rFonts w:ascii="Times New Roman" w:hAnsi="Times New Roman" w:cs="Times New Roman"/>
          <w:sz w:val="24"/>
          <w:szCs w:val="24"/>
        </w:rPr>
        <w:t>Покачи</w:t>
      </w:r>
      <w:proofErr w:type="spellEnd"/>
      <w:r w:rsidRPr="002E22E9">
        <w:rPr>
          <w:rFonts w:ascii="Times New Roman" w:hAnsi="Times New Roman" w:cs="Times New Roman"/>
          <w:sz w:val="24"/>
          <w:szCs w:val="24"/>
        </w:rPr>
        <w:t xml:space="preserve"> до 2036 года с целевыми ориентирами до 2050 года»;</w:t>
      </w:r>
    </w:p>
    <w:p w:rsidR="00AB352C" w:rsidRPr="002E22E9" w:rsidRDefault="00AB352C" w:rsidP="00AB35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E22E9">
        <w:rPr>
          <w:rFonts w:ascii="Times New Roman" w:hAnsi="Times New Roman" w:cs="Times New Roman"/>
          <w:sz w:val="24"/>
          <w:szCs w:val="24"/>
        </w:rPr>
        <w:lastRenderedPageBreak/>
        <w:t>- расчет размера регионального стандарта стоимости жилищно-коммунальных услуг на 2024-2025 годы;</w:t>
      </w:r>
    </w:p>
    <w:p w:rsidR="00AB352C" w:rsidRPr="002E22E9" w:rsidRDefault="00AB352C" w:rsidP="00AB35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E22E9">
        <w:rPr>
          <w:rFonts w:ascii="Times New Roman" w:hAnsi="Times New Roman" w:cs="Times New Roman"/>
          <w:sz w:val="24"/>
          <w:szCs w:val="24"/>
        </w:rPr>
        <w:t>- проект постановления Ханты-Мансийском автономном округа –  Югры «О порядке организации деятельности пунктов временного содержания животных в Ханты-Мансийском автономном округе –  Югре».</w:t>
      </w:r>
      <w:proofErr w:type="gramEnd"/>
    </w:p>
    <w:p w:rsidR="00AB352C" w:rsidRDefault="00AB352C" w:rsidP="00AB35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В целях информирования и повышения правовой грамотности жителей города </w:t>
      </w:r>
      <w:r w:rsidRPr="002E22E9">
        <w:rPr>
          <w:rFonts w:ascii="Times New Roman" w:hAnsi="Times New Roman" w:cs="Times New Roman"/>
          <w:sz w:val="24"/>
          <w:szCs w:val="24"/>
        </w:rPr>
        <w:t>на официальном са</w:t>
      </w:r>
      <w:r>
        <w:rPr>
          <w:rFonts w:ascii="Times New Roman" w:hAnsi="Times New Roman" w:cs="Times New Roman"/>
          <w:sz w:val="24"/>
          <w:szCs w:val="24"/>
        </w:rPr>
        <w:t xml:space="preserve">йте администрации города </w:t>
      </w:r>
      <w:proofErr w:type="spellStart"/>
      <w:r>
        <w:rPr>
          <w:rFonts w:ascii="Times New Roman" w:hAnsi="Times New Roman" w:cs="Times New Roman"/>
          <w:sz w:val="24"/>
          <w:szCs w:val="24"/>
        </w:rPr>
        <w:t>Покачи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 разделе «Информация для жителей» в сети </w:t>
      </w:r>
      <w:r w:rsidRPr="002E22E9">
        <w:rPr>
          <w:rFonts w:ascii="Times New Roman" w:hAnsi="Times New Roman" w:cs="Times New Roman"/>
          <w:sz w:val="24"/>
          <w:szCs w:val="24"/>
        </w:rPr>
        <w:t>«Интернет»</w:t>
      </w:r>
      <w:r>
        <w:rPr>
          <w:rFonts w:ascii="Times New Roman" w:hAnsi="Times New Roman" w:cs="Times New Roman"/>
          <w:sz w:val="24"/>
          <w:szCs w:val="24"/>
        </w:rPr>
        <w:t xml:space="preserve"> и на официальных страницах социальных сетей регулярно размещается информация о противодействии коррупции в сфере жилищно-коммунального комплекса, а также деятельности управления жилищно-коммунального хозяйства администрации города </w:t>
      </w:r>
      <w:proofErr w:type="spellStart"/>
      <w:r>
        <w:rPr>
          <w:rFonts w:ascii="Times New Roman" w:hAnsi="Times New Roman" w:cs="Times New Roman"/>
          <w:sz w:val="24"/>
          <w:szCs w:val="24"/>
        </w:rPr>
        <w:t>Покачи</w:t>
      </w:r>
      <w:proofErr w:type="spellEnd"/>
      <w:r>
        <w:rPr>
          <w:rFonts w:ascii="Times New Roman" w:hAnsi="Times New Roman" w:cs="Times New Roman"/>
          <w:sz w:val="24"/>
          <w:szCs w:val="24"/>
        </w:rPr>
        <w:t>. За период 2 полугодия 2023 и 1 полугодия 2024 всего размещено около 30 публикаций.</w:t>
      </w:r>
    </w:p>
    <w:p w:rsidR="00AB352C" w:rsidRPr="00AB352C" w:rsidRDefault="00AB352C" w:rsidP="00AB352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sectPr w:rsidR="00AB352C" w:rsidRPr="00AB35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4503"/>
    <w:rsid w:val="00244503"/>
    <w:rsid w:val="003835D8"/>
    <w:rsid w:val="00AB352C"/>
    <w:rsid w:val="00E86A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602</Words>
  <Characters>3438</Characters>
  <Application>Microsoft Office Word</Application>
  <DocSecurity>0</DocSecurity>
  <Lines>28</Lines>
  <Paragraphs>8</Paragraphs>
  <ScaleCrop>false</ScaleCrop>
  <Company/>
  <LinksUpToDate>false</LinksUpToDate>
  <CharactersWithSpaces>4032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Кузьмина Лариса Сергеевна</dc:creator>
  <cp:keywords/>
  <dc:description/>
  <cp:lastModifiedBy>Кузьмина Лариса Сергеевна</cp:lastModifiedBy>
  <cp:revision>2</cp:revision>
  <dcterms:created xsi:type="dcterms:W3CDTF">2024-06-27T04:57:00Z</dcterms:created>
  <dcterms:modified xsi:type="dcterms:W3CDTF">2024-06-27T04:59:00Z</dcterms:modified>
</cp:coreProperties>
</file>